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8B5" w:rsidRDefault="00651854">
      <w:pPr>
        <w:rPr>
          <w:b/>
          <w:sz w:val="28"/>
          <w:szCs w:val="28"/>
        </w:rPr>
      </w:pPr>
      <w:r w:rsidRPr="00651854">
        <w:rPr>
          <w:b/>
          <w:sz w:val="28"/>
          <w:szCs w:val="28"/>
        </w:rPr>
        <w:t>Betreuung einer vorwissenschaftlichen Arbeit</w:t>
      </w:r>
      <w:r w:rsidR="003D6217">
        <w:rPr>
          <w:b/>
          <w:sz w:val="28"/>
          <w:szCs w:val="28"/>
        </w:rPr>
        <w:t xml:space="preserve"> –</w:t>
      </w:r>
      <w:r w:rsidRPr="00651854">
        <w:rPr>
          <w:b/>
          <w:sz w:val="28"/>
          <w:szCs w:val="28"/>
        </w:rPr>
        <w:t xml:space="preserve"> Lehrinnen</w:t>
      </w:r>
      <w:r w:rsidR="003D6217">
        <w:rPr>
          <w:b/>
          <w:sz w:val="28"/>
          <w:szCs w:val="28"/>
        </w:rPr>
        <w:t>/</w:t>
      </w:r>
      <w:r w:rsidRPr="00651854">
        <w:rPr>
          <w:b/>
          <w:sz w:val="28"/>
          <w:szCs w:val="28"/>
        </w:rPr>
        <w:t>Lehrer-Checkliste</w:t>
      </w:r>
      <w:r w:rsidR="009748B5">
        <w:rPr>
          <w:b/>
          <w:sz w:val="28"/>
          <w:szCs w:val="28"/>
        </w:rPr>
        <w:t xml:space="preserve"> </w:t>
      </w:r>
    </w:p>
    <w:p w:rsidR="008A0073" w:rsidRDefault="009748B5" w:rsidP="00244423">
      <w:pPr>
        <w:rPr>
          <w:b/>
          <w:sz w:val="28"/>
          <w:szCs w:val="28"/>
        </w:rPr>
      </w:pPr>
      <w:r>
        <w:rPr>
          <w:b/>
          <w:sz w:val="28"/>
          <w:szCs w:val="28"/>
        </w:rPr>
        <w:t>Stand: Juli 2016</w:t>
      </w:r>
    </w:p>
    <w:p w:rsidR="00651854" w:rsidRDefault="00651854">
      <w:pPr>
        <w:rPr>
          <w:b/>
        </w:rPr>
      </w:pPr>
      <w:r>
        <w:rPr>
          <w:b/>
        </w:rPr>
        <w:t>„Die vorwissenschaftliche Arbe</w:t>
      </w:r>
      <w:r w:rsidR="003D6217">
        <w:rPr>
          <w:b/>
        </w:rPr>
        <w:t>it (VWA) ist von der Schülerin/</w:t>
      </w:r>
      <w:r>
        <w:rPr>
          <w:b/>
        </w:rPr>
        <w:t>dem Schüler selbstständig außerhalb der Unterrichtszeit zu verfassen“.</w:t>
      </w:r>
    </w:p>
    <w:p w:rsidR="000D347C" w:rsidRPr="000D347C" w:rsidRDefault="000D347C" w:rsidP="000D347C">
      <w:pPr>
        <w:rPr>
          <w:sz w:val="16"/>
          <w:szCs w:val="16"/>
        </w:rPr>
      </w:pPr>
      <w:r w:rsidRPr="000D347C">
        <w:rPr>
          <w:sz w:val="16"/>
          <w:szCs w:val="16"/>
        </w:rPr>
        <w:t>§ 9 Abs. 1 und 3 RPVO:(1)  [...]  In der letzten Schulstufe hat eine kontinuierliche Betreuung zu erfolgen,  die  unter  Beobachtung  des  Arbeitsfortschrittes  vorzunehmen  ist.  Die Betreuung umfasst die Bereiche Aufbau der Arbeit, Arbeitsmethodik, Selbstorganisation, Zeitplan, Struktur und Schwerpunktsetzung der Arbeit, organisatorische Belange sowie die Anforderungen im Hinblick auf die Präsentation  und  Diskussion, wobei  die  Selbstständigkeit der  Leistungen  nicht  beeinträchtigt werden darf.</w:t>
      </w:r>
    </w:p>
    <w:p w:rsidR="000D347C" w:rsidRPr="000D347C" w:rsidRDefault="000D347C" w:rsidP="000D347C">
      <w:pPr>
        <w:rPr>
          <w:sz w:val="16"/>
          <w:szCs w:val="16"/>
        </w:rPr>
      </w:pPr>
      <w:r w:rsidRPr="000D347C">
        <w:rPr>
          <w:sz w:val="16"/>
          <w:szCs w:val="16"/>
        </w:rPr>
        <w:t>(3)  Zur  Dokumentation  der  Arbeit  sind  Aufzeichnungen,  insbesondere  Vermerke  über  die  Durchführung  von  Gesprächen  im  Rahmen  der  Themenfindung und der Festlegung des Erwartungshorizontes sowie im Zuge der Betreuung und nach Fertigstellung der Arbeit im  Hinblick auf die Präsentation und Diskussion, zu führen und dem Prüfungsprotokoll anzuschließen.</w:t>
      </w:r>
    </w:p>
    <w:p w:rsidR="00651854" w:rsidRDefault="00651854">
      <w:r>
        <w:t>Ohne die Selbstständi</w:t>
      </w:r>
      <w:r w:rsidR="003D6217">
        <w:t>gkeit der Arbeit der Schülerin/</w:t>
      </w:r>
      <w:r>
        <w:t>des Schülers zu beei</w:t>
      </w:r>
      <w:r w:rsidR="000D347C">
        <w:t>nträchtigen</w:t>
      </w:r>
      <w:r>
        <w:t>, hat die Betreuungsperson folgende Arbeitsphasen zu unterstützen:</w:t>
      </w:r>
    </w:p>
    <w:tbl>
      <w:tblPr>
        <w:tblStyle w:val="Tabellenraster"/>
        <w:tblW w:w="0" w:type="auto"/>
        <w:tblLook w:val="04A0" w:firstRow="1" w:lastRow="0" w:firstColumn="1" w:lastColumn="0" w:noHBand="0" w:noVBand="1"/>
      </w:tblPr>
      <w:tblGrid>
        <w:gridCol w:w="1150"/>
        <w:gridCol w:w="8343"/>
        <w:gridCol w:w="850"/>
      </w:tblGrid>
      <w:tr w:rsidR="00651854" w:rsidTr="002044FB">
        <w:tc>
          <w:tcPr>
            <w:tcW w:w="1150" w:type="dxa"/>
          </w:tcPr>
          <w:p w:rsidR="00651854" w:rsidRPr="00651854" w:rsidRDefault="00651854">
            <w:pPr>
              <w:rPr>
                <w:b/>
                <w:sz w:val="20"/>
                <w:szCs w:val="20"/>
              </w:rPr>
            </w:pPr>
            <w:r w:rsidRPr="00651854">
              <w:rPr>
                <w:b/>
                <w:sz w:val="20"/>
                <w:szCs w:val="20"/>
              </w:rPr>
              <w:t>Zeitpunkt</w:t>
            </w:r>
          </w:p>
        </w:tc>
        <w:tc>
          <w:tcPr>
            <w:tcW w:w="8343" w:type="dxa"/>
          </w:tcPr>
          <w:p w:rsidR="00651854" w:rsidRPr="00651854" w:rsidRDefault="00651854">
            <w:pPr>
              <w:rPr>
                <w:b/>
                <w:sz w:val="20"/>
                <w:szCs w:val="20"/>
              </w:rPr>
            </w:pPr>
            <w:r w:rsidRPr="00651854">
              <w:rPr>
                <w:b/>
                <w:sz w:val="20"/>
                <w:szCs w:val="20"/>
              </w:rPr>
              <w:t>Arbeitsschritte</w:t>
            </w:r>
          </w:p>
        </w:tc>
        <w:tc>
          <w:tcPr>
            <w:tcW w:w="850" w:type="dxa"/>
          </w:tcPr>
          <w:p w:rsidR="00651854" w:rsidRPr="00856D75" w:rsidRDefault="00651854">
            <w:pPr>
              <w:rPr>
                <w:b/>
                <w:sz w:val="16"/>
                <w:szCs w:val="16"/>
              </w:rPr>
            </w:pPr>
            <w:r w:rsidRPr="00856D75">
              <w:rPr>
                <w:b/>
                <w:sz w:val="16"/>
                <w:szCs w:val="16"/>
              </w:rPr>
              <w:t>erledigt</w:t>
            </w:r>
          </w:p>
        </w:tc>
      </w:tr>
      <w:tr w:rsidR="00651854" w:rsidTr="002044FB">
        <w:tc>
          <w:tcPr>
            <w:tcW w:w="1150" w:type="dxa"/>
          </w:tcPr>
          <w:p w:rsidR="00651854" w:rsidRDefault="000270B1">
            <w:r>
              <w:t>7. Klasse</w:t>
            </w:r>
          </w:p>
          <w:p w:rsidR="00BF2620" w:rsidRDefault="00BF2620"/>
          <w:p w:rsidR="000270B1" w:rsidRDefault="000270B1"/>
          <w:p w:rsidR="000270B1" w:rsidRDefault="00856D75">
            <w:pPr>
              <w:rPr>
                <w:b/>
              </w:rPr>
            </w:pPr>
            <w:r>
              <w:rPr>
                <w:b/>
              </w:rPr>
              <w:t>Mitte</w:t>
            </w:r>
            <w:r>
              <w:rPr>
                <w:b/>
              </w:rPr>
              <w:br/>
              <w:t>Dezember</w:t>
            </w: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r>
              <w:rPr>
                <w:b/>
              </w:rPr>
              <w:t>März</w:t>
            </w:r>
          </w:p>
          <w:p w:rsidR="000270B1" w:rsidRDefault="000270B1">
            <w:pPr>
              <w:rPr>
                <w:b/>
              </w:rPr>
            </w:pPr>
          </w:p>
          <w:p w:rsidR="000270B1" w:rsidRDefault="000270B1">
            <w:pPr>
              <w:rPr>
                <w:b/>
              </w:rPr>
            </w:pPr>
          </w:p>
          <w:p w:rsidR="00920120" w:rsidRDefault="00920120">
            <w:pPr>
              <w:rPr>
                <w:b/>
              </w:rPr>
            </w:pPr>
          </w:p>
          <w:p w:rsidR="00920120" w:rsidRDefault="00920120">
            <w:pPr>
              <w:rPr>
                <w:b/>
              </w:rPr>
            </w:pPr>
          </w:p>
          <w:p w:rsidR="00920120" w:rsidRDefault="00920120">
            <w:pPr>
              <w:rPr>
                <w:b/>
              </w:rPr>
            </w:pPr>
          </w:p>
          <w:p w:rsidR="00920120" w:rsidRDefault="00920120">
            <w:pPr>
              <w:rPr>
                <w:b/>
              </w:rPr>
            </w:pPr>
          </w:p>
          <w:p w:rsidR="00920120" w:rsidRDefault="00920120">
            <w:pPr>
              <w:rPr>
                <w:b/>
              </w:rPr>
            </w:pPr>
          </w:p>
          <w:p w:rsidR="00920120" w:rsidRDefault="00920120">
            <w:pPr>
              <w:rPr>
                <w:b/>
              </w:rPr>
            </w:pPr>
          </w:p>
          <w:p w:rsidR="000270B1" w:rsidRDefault="000270B1">
            <w:pPr>
              <w:rPr>
                <w:b/>
              </w:rPr>
            </w:pPr>
            <w:r>
              <w:rPr>
                <w:b/>
              </w:rPr>
              <w:t>April</w:t>
            </w: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856D75" w:rsidRDefault="00856D75">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0270B1" w:rsidRDefault="000270B1">
            <w:pPr>
              <w:rPr>
                <w:b/>
              </w:rPr>
            </w:pPr>
          </w:p>
          <w:p w:rsidR="00856D75" w:rsidRDefault="00856D75">
            <w:pPr>
              <w:rPr>
                <w:b/>
              </w:rPr>
            </w:pPr>
          </w:p>
          <w:p w:rsidR="002044FB" w:rsidRDefault="002044FB">
            <w:pPr>
              <w:rPr>
                <w:b/>
              </w:rPr>
            </w:pPr>
          </w:p>
          <w:p w:rsidR="000270B1" w:rsidRDefault="000270B1">
            <w:pPr>
              <w:rPr>
                <w:b/>
              </w:rPr>
            </w:pPr>
          </w:p>
          <w:p w:rsidR="000270B1" w:rsidRDefault="000270B1">
            <w:pPr>
              <w:rPr>
                <w:b/>
              </w:rPr>
            </w:pPr>
          </w:p>
          <w:p w:rsidR="000270B1" w:rsidRDefault="000270B1">
            <w:pPr>
              <w:rPr>
                <w:b/>
              </w:rPr>
            </w:pPr>
          </w:p>
          <w:p w:rsidR="003D6217" w:rsidRDefault="003D6217">
            <w:pPr>
              <w:rPr>
                <w:b/>
              </w:rPr>
            </w:pPr>
          </w:p>
          <w:p w:rsidR="000270B1" w:rsidRDefault="00856D75">
            <w:pPr>
              <w:rPr>
                <w:b/>
              </w:rPr>
            </w:pPr>
            <w:r>
              <w:rPr>
                <w:b/>
              </w:rPr>
              <w:t>Mitte</w:t>
            </w:r>
          </w:p>
          <w:p w:rsidR="000270B1" w:rsidRPr="000270B1" w:rsidRDefault="000270B1">
            <w:pPr>
              <w:rPr>
                <w:b/>
              </w:rPr>
            </w:pPr>
            <w:r>
              <w:rPr>
                <w:b/>
              </w:rPr>
              <w:t>Juni</w:t>
            </w:r>
          </w:p>
        </w:tc>
        <w:tc>
          <w:tcPr>
            <w:tcW w:w="8343" w:type="dxa"/>
          </w:tcPr>
          <w:p w:rsidR="000D347C" w:rsidRPr="000270B1" w:rsidRDefault="000D347C" w:rsidP="003D6217">
            <w:pPr>
              <w:pStyle w:val="Listenabsatz"/>
              <w:numPr>
                <w:ilvl w:val="0"/>
                <w:numId w:val="5"/>
              </w:numPr>
              <w:ind w:left="297"/>
              <w:rPr>
                <w:b/>
              </w:rPr>
            </w:pPr>
            <w:r w:rsidRPr="000270B1">
              <w:rPr>
                <w:b/>
              </w:rPr>
              <w:lastRenderedPageBreak/>
              <w:t>Themenfindung und Projektplanung</w:t>
            </w:r>
            <w:r w:rsidR="003D6217">
              <w:rPr>
                <w:b/>
              </w:rPr>
              <w:br/>
              <w:t>(Intera</w:t>
            </w:r>
            <w:r w:rsidR="00BF2620">
              <w:rPr>
                <w:b/>
              </w:rPr>
              <w:t xml:space="preserve">ktive </w:t>
            </w:r>
            <w:r w:rsidR="00BF2620" w:rsidRPr="00BF2620">
              <w:t>Auswahl der Themen/Schüler-Zuteilung der Themen</w:t>
            </w:r>
            <w:r w:rsidR="003D6217">
              <w:t xml:space="preserve"> in der ARGE</w:t>
            </w:r>
            <w:r w:rsidR="00BF2620" w:rsidRPr="003D6217">
              <w:t>)</w:t>
            </w:r>
          </w:p>
          <w:p w:rsidR="000270B1" w:rsidRDefault="000270B1" w:rsidP="000270B1">
            <w:pPr>
              <w:rPr>
                <w:b/>
              </w:rPr>
            </w:pPr>
          </w:p>
          <w:p w:rsidR="000270B1" w:rsidRDefault="000270B1" w:rsidP="000270B1">
            <w:pPr>
              <w:rPr>
                <w:b/>
              </w:rPr>
            </w:pPr>
            <w:r>
              <w:rPr>
                <w:b/>
              </w:rPr>
              <w:t xml:space="preserve">Abgabe Erwartungshorizont &amp; </w:t>
            </w:r>
            <w:r w:rsidR="003D6217">
              <w:rPr>
                <w:b/>
              </w:rPr>
              <w:t>Vorgespräche mit der Schülerin/</w:t>
            </w:r>
            <w:r>
              <w:rPr>
                <w:b/>
              </w:rPr>
              <w:t>dem Schüler</w:t>
            </w:r>
          </w:p>
          <w:p w:rsidR="000270B1" w:rsidRPr="000270B1" w:rsidRDefault="003D6217" w:rsidP="000270B1">
            <w:r>
              <w:t>Erwartungshorizont</w:t>
            </w:r>
            <w:r w:rsidR="000270B1">
              <w:t>: Persönlicher Zugang, Wiss</w:t>
            </w:r>
            <w:r>
              <w:t>enschaftliche Methode, (Basis-)</w:t>
            </w:r>
            <w:r w:rsidR="000270B1">
              <w:t>Literatur, Arbeitshypothese</w:t>
            </w:r>
            <w:r>
              <w:t>/Forschungsfrage</w:t>
            </w:r>
            <w:r w:rsidR="000270B1">
              <w:t>, Gliederungsentwurf, Meilensteine</w:t>
            </w:r>
          </w:p>
          <w:p w:rsidR="000D347C" w:rsidRPr="000D347C" w:rsidRDefault="000D347C" w:rsidP="000D347C">
            <w:pPr>
              <w:rPr>
                <w:b/>
              </w:rPr>
            </w:pPr>
          </w:p>
          <w:p w:rsidR="000D347C" w:rsidRPr="000D347C" w:rsidRDefault="000D347C" w:rsidP="000D347C">
            <w:pPr>
              <w:rPr>
                <w:b/>
              </w:rPr>
            </w:pPr>
            <w:r w:rsidRPr="000D347C">
              <w:rPr>
                <w:b/>
              </w:rPr>
              <w:t>Ausformulierung des Themas</w:t>
            </w:r>
          </w:p>
          <w:p w:rsidR="000D347C" w:rsidRPr="00856D75" w:rsidRDefault="000D347C" w:rsidP="000D347C">
            <w:r w:rsidRPr="00856D75">
              <w:t>Inhaltliche Festlegung</w:t>
            </w:r>
          </w:p>
          <w:p w:rsidR="000D347C" w:rsidRPr="000D347C" w:rsidRDefault="000D347C" w:rsidP="000D347C">
            <w:pPr>
              <w:numPr>
                <w:ilvl w:val="0"/>
                <w:numId w:val="1"/>
              </w:numPr>
            </w:pPr>
            <w:r w:rsidRPr="000D347C">
              <w:t xml:space="preserve">Beratung bei der Eingrenzung des Themas </w:t>
            </w:r>
          </w:p>
          <w:p w:rsidR="000D347C" w:rsidRPr="000D347C" w:rsidRDefault="000D347C" w:rsidP="000D347C">
            <w:pPr>
              <w:numPr>
                <w:ilvl w:val="0"/>
                <w:numId w:val="1"/>
              </w:numPr>
            </w:pPr>
            <w:r w:rsidRPr="000D347C">
              <w:t>Überlegungen zu Struktur und Schwerpunktsetzung der Arbeit</w:t>
            </w:r>
          </w:p>
          <w:p w:rsidR="000D347C" w:rsidRPr="000D347C" w:rsidRDefault="000D347C" w:rsidP="000D347C">
            <w:pPr>
              <w:numPr>
                <w:ilvl w:val="0"/>
                <w:numId w:val="1"/>
              </w:numPr>
            </w:pPr>
            <w:r w:rsidRPr="000D347C">
              <w:t xml:space="preserve">Anregungen zur Konkretisierung der </w:t>
            </w:r>
            <w:r w:rsidRPr="000D347C">
              <w:rPr>
                <w:b/>
              </w:rPr>
              <w:t>→ Fragestellung</w:t>
            </w:r>
          </w:p>
          <w:p w:rsidR="000D347C" w:rsidRPr="000D347C" w:rsidRDefault="000D347C" w:rsidP="000D347C">
            <w:pPr>
              <w:numPr>
                <w:ilvl w:val="0"/>
                <w:numId w:val="1"/>
              </w:numPr>
            </w:pPr>
            <w:r w:rsidRPr="000D347C">
              <w:t xml:space="preserve">Hilfestellung zu </w:t>
            </w:r>
            <w:r w:rsidRPr="000D347C">
              <w:rPr>
                <w:b/>
              </w:rPr>
              <w:t xml:space="preserve">→ </w:t>
            </w:r>
            <w:r>
              <w:rPr>
                <w:b/>
              </w:rPr>
              <w:t xml:space="preserve">Hypothesen, </w:t>
            </w:r>
            <w:r w:rsidRPr="000D347C">
              <w:rPr>
                <w:b/>
              </w:rPr>
              <w:t>Methoden</w:t>
            </w:r>
            <w:r w:rsidRPr="000D347C">
              <w:t>, welche der Fragestellung adäquat sind</w:t>
            </w:r>
          </w:p>
          <w:p w:rsidR="000D347C" w:rsidRPr="000D347C" w:rsidRDefault="000D347C" w:rsidP="000D347C">
            <w:pPr>
              <w:numPr>
                <w:ilvl w:val="0"/>
                <w:numId w:val="1"/>
              </w:numPr>
            </w:pPr>
            <w:r w:rsidRPr="000D347C">
              <w:t>Beratung bei Auswahl und Beschaffung von Ressourcen (z.B. Literatur, Materialien, Versuchsmöglichkeiten, Auskunftspersonen)</w:t>
            </w:r>
          </w:p>
          <w:p w:rsidR="000D347C" w:rsidRPr="000D347C" w:rsidRDefault="000D347C" w:rsidP="000D347C"/>
          <w:p w:rsidR="00920120" w:rsidRPr="00920120" w:rsidRDefault="000D347C" w:rsidP="000D347C">
            <w:r w:rsidRPr="000D347C">
              <w:rPr>
                <w:b/>
              </w:rPr>
              <w:t>Ziel: → Einreichung de</w:t>
            </w:r>
            <w:r w:rsidR="000270B1">
              <w:rPr>
                <w:b/>
              </w:rPr>
              <w:t>s</w:t>
            </w:r>
            <w:r w:rsidRPr="000D347C">
              <w:rPr>
                <w:b/>
              </w:rPr>
              <w:t xml:space="preserve"> Themas</w:t>
            </w:r>
            <w:r w:rsidRPr="000D347C">
              <w:t xml:space="preserve"> durch den Schüler/die Schülerin online über die VWA Genehmigungs-Datenbank (</w:t>
            </w:r>
            <w:hyperlink r:id="rId7" w:history="1">
              <w:r w:rsidRPr="000D347C">
                <w:rPr>
                  <w:rStyle w:val="Hyperlink"/>
                </w:rPr>
                <w:t>https://genehmigung.ahs-vwa.at</w:t>
              </w:r>
            </w:hyperlink>
            <w:r w:rsidRPr="000D347C">
              <w:t>) oder auf andere geeignete Weise</w:t>
            </w:r>
            <w:r w:rsidR="000270B1">
              <w:t xml:space="preserve"> inklusive Erwartungshorizont.</w:t>
            </w:r>
            <w:r w:rsidR="00920120">
              <w:t xml:space="preserve"> </w:t>
            </w:r>
            <w:r w:rsidR="00920120">
              <w:rPr>
                <w:b/>
              </w:rPr>
              <w:t>E</w:t>
            </w:r>
            <w:r w:rsidR="003D6217">
              <w:rPr>
                <w:b/>
              </w:rPr>
              <w:t>rwartungshorizont</w:t>
            </w:r>
            <w:r w:rsidR="00920120">
              <w:rPr>
                <w:b/>
              </w:rPr>
              <w:t xml:space="preserve"> </w:t>
            </w:r>
            <w:r w:rsidR="00920120">
              <w:t>verfassen lassen: persönlicher Zugang zum Thema, verwendete wissenschaftliche Methode (mit Begründung, Erklärung der Wahl),</w:t>
            </w:r>
            <w:r w:rsidR="003D6217">
              <w:t xml:space="preserve"> </w:t>
            </w:r>
            <w:r w:rsidR="00920120">
              <w:t>(Basis-)Literatur (Angabe wie im Literaturverzeichnis, mindestens drei Werke</w:t>
            </w:r>
            <w:r w:rsidR="003D6217">
              <w:t xml:space="preserve"> –</w:t>
            </w:r>
            <w:r w:rsidR="00920120">
              <w:t xml:space="preserve"> nicht</w:t>
            </w:r>
            <w:r w:rsidR="003D6217">
              <w:t xml:space="preserve"> </w:t>
            </w:r>
            <w:r w:rsidR="00920120">
              <w:t xml:space="preserve">ausschließlich Internetinformationen), </w:t>
            </w:r>
            <w:r w:rsidR="003D6217">
              <w:t>k</w:t>
            </w:r>
            <w:r w:rsidR="00920120">
              <w:t xml:space="preserve">urze Gliederung und Ziel des Vorhabens formulieren, Forschungsfrage stellen </w:t>
            </w:r>
          </w:p>
          <w:p w:rsidR="000D347C" w:rsidRPr="000D347C" w:rsidRDefault="000D347C" w:rsidP="000D347C">
            <w:r w:rsidRPr="000D347C">
              <w:t>Akzeptieren der Themenstellung durch Betreuer/in und Direktion</w:t>
            </w:r>
          </w:p>
          <w:p w:rsidR="000D347C" w:rsidRPr="000D347C" w:rsidRDefault="000D347C" w:rsidP="000D347C"/>
          <w:p w:rsidR="000D347C" w:rsidRPr="000D347C" w:rsidRDefault="000D347C" w:rsidP="000D347C">
            <w:r w:rsidRPr="000D347C">
              <w:t>Genehmigung der Themenstellung durch die Schulbehörde erster Instanz (bei Ablehnung der Themenstellung: Einreichung einer neuen Themenstellung innerhalb der von der Schulbehörde 1. Instanz gesetzten Nachfrist)</w:t>
            </w:r>
          </w:p>
          <w:p w:rsidR="000D347C" w:rsidRPr="000D347C" w:rsidRDefault="000D347C" w:rsidP="000D347C">
            <w:r w:rsidRPr="000D347C">
              <w:t xml:space="preserve">Nach Genehmigung des Themas durch die Schulbehörde 1. Instanz ist die Erstellung eines </w:t>
            </w:r>
            <w:r w:rsidRPr="000D347C">
              <w:rPr>
                <w:b/>
              </w:rPr>
              <w:t>→ Zeit- und Projektplans (Projektvereinbarung)</w:t>
            </w:r>
            <w:r w:rsidRPr="000D347C">
              <w:t xml:space="preserve"> empfehlenswert. Folgende Punkte sollten besprochen werden:</w:t>
            </w:r>
          </w:p>
          <w:p w:rsidR="000D347C" w:rsidRPr="000D347C" w:rsidRDefault="000D347C" w:rsidP="003D6217">
            <w:pPr>
              <w:numPr>
                <w:ilvl w:val="0"/>
                <w:numId w:val="2"/>
              </w:numPr>
              <w:ind w:left="297"/>
            </w:pPr>
            <w:r w:rsidRPr="000D347C">
              <w:t>Inhaltliches</w:t>
            </w:r>
          </w:p>
          <w:p w:rsidR="000D347C" w:rsidRPr="000D347C" w:rsidRDefault="000D347C" w:rsidP="003D6217">
            <w:pPr>
              <w:numPr>
                <w:ilvl w:val="1"/>
                <w:numId w:val="2"/>
              </w:numPr>
              <w:ind w:left="722"/>
              <w:rPr>
                <w:b/>
              </w:rPr>
            </w:pPr>
            <w:r w:rsidRPr="000D347C">
              <w:t xml:space="preserve">Anregungen zur Konkretisierung der </w:t>
            </w:r>
            <w:r w:rsidRPr="000D347C">
              <w:rPr>
                <w:b/>
              </w:rPr>
              <w:sym w:font="Wingdings" w:char="F0E0"/>
            </w:r>
            <w:r w:rsidRPr="000D347C">
              <w:rPr>
                <w:b/>
              </w:rPr>
              <w:t xml:space="preserve"> Fragestellung</w:t>
            </w:r>
            <w:r w:rsidR="000270B1">
              <w:rPr>
                <w:b/>
              </w:rPr>
              <w:t>/Hypothese</w:t>
            </w:r>
            <w:r w:rsidR="00856D75">
              <w:rPr>
                <w:b/>
              </w:rPr>
              <w:t>(n)</w:t>
            </w:r>
          </w:p>
          <w:p w:rsidR="000D347C" w:rsidRPr="000D347C" w:rsidRDefault="000D347C" w:rsidP="003D6217">
            <w:pPr>
              <w:numPr>
                <w:ilvl w:val="1"/>
                <w:numId w:val="2"/>
              </w:numPr>
              <w:ind w:left="722"/>
              <w:rPr>
                <w:b/>
              </w:rPr>
            </w:pPr>
            <w:r w:rsidRPr="000D347C">
              <w:t>Struktur und Schwerpunktsetzung der Arbeit</w:t>
            </w:r>
          </w:p>
          <w:p w:rsidR="000D347C" w:rsidRPr="000D347C" w:rsidRDefault="000D347C" w:rsidP="003D6217">
            <w:pPr>
              <w:numPr>
                <w:ilvl w:val="0"/>
                <w:numId w:val="2"/>
              </w:numPr>
              <w:ind w:left="297"/>
            </w:pPr>
            <w:r w:rsidRPr="000D347C">
              <w:t>Planung des Arbeitsprozesses:</w:t>
            </w:r>
          </w:p>
          <w:p w:rsidR="000D347C" w:rsidRPr="000D347C" w:rsidRDefault="000D347C" w:rsidP="000D347C">
            <w:pPr>
              <w:numPr>
                <w:ilvl w:val="0"/>
                <w:numId w:val="3"/>
              </w:numPr>
            </w:pPr>
            <w:r w:rsidRPr="000D347C">
              <w:t>Erstellung eines Zeitplans, in dem Meilensteine definiert und Termine festgelegt werden (Häufigkeit und Ablauf der Beratungsbesprechungen, Termine für die Abgabe von Probekapiteln)</w:t>
            </w:r>
          </w:p>
          <w:p w:rsidR="000D347C" w:rsidRPr="000D347C" w:rsidRDefault="000D347C" w:rsidP="000D347C">
            <w:pPr>
              <w:numPr>
                <w:ilvl w:val="0"/>
                <w:numId w:val="3"/>
              </w:numPr>
            </w:pPr>
            <w:r w:rsidRPr="000D347C">
              <w:t>Vereinbarungen für den Fall von Regelverletzungen</w:t>
            </w:r>
          </w:p>
          <w:p w:rsidR="000D347C" w:rsidRPr="000D347C" w:rsidRDefault="000D347C" w:rsidP="000D347C">
            <w:pPr>
              <w:numPr>
                <w:ilvl w:val="0"/>
                <w:numId w:val="3"/>
              </w:numPr>
            </w:pPr>
            <w:r w:rsidRPr="000D347C">
              <w:t xml:space="preserve">Hinweis auf die zu führenden Protokolle: das </w:t>
            </w:r>
            <w:r w:rsidRPr="000D347C">
              <w:rPr>
                <w:b/>
              </w:rPr>
              <w:sym w:font="Wingdings" w:char="F0E0"/>
            </w:r>
            <w:r w:rsidRPr="000D347C">
              <w:rPr>
                <w:b/>
              </w:rPr>
              <w:t xml:space="preserve"> Begleitprotokoll</w:t>
            </w:r>
            <w:r w:rsidRPr="000D347C">
              <w:t xml:space="preserve"> d</w:t>
            </w:r>
            <w:r w:rsidR="003D6217">
              <w:t>es Schülers</w:t>
            </w:r>
            <w:r w:rsidRPr="000D347C">
              <w:t xml:space="preserve">/der Schülerin, das </w:t>
            </w:r>
            <w:r w:rsidRPr="000D347C">
              <w:rPr>
                <w:b/>
              </w:rPr>
              <w:sym w:font="Wingdings" w:char="F0E0"/>
            </w:r>
            <w:r w:rsidRPr="000D347C">
              <w:rPr>
                <w:b/>
              </w:rPr>
              <w:t xml:space="preserve"> Betreuungsprotokoll </w:t>
            </w:r>
            <w:r w:rsidRPr="000D347C">
              <w:t xml:space="preserve">der Betreuungsperson </w:t>
            </w:r>
          </w:p>
          <w:p w:rsidR="000D347C" w:rsidRPr="000D347C" w:rsidRDefault="000D347C" w:rsidP="003D6217">
            <w:pPr>
              <w:numPr>
                <w:ilvl w:val="0"/>
                <w:numId w:val="2"/>
              </w:numPr>
              <w:ind w:left="297"/>
            </w:pPr>
            <w:r w:rsidRPr="000D347C">
              <w:t>Leistungserwartungen</w:t>
            </w:r>
          </w:p>
          <w:p w:rsidR="000D347C" w:rsidRPr="000D347C" w:rsidRDefault="000D347C" w:rsidP="000D347C">
            <w:pPr>
              <w:numPr>
                <w:ilvl w:val="0"/>
                <w:numId w:val="4"/>
              </w:numPr>
            </w:pPr>
            <w:r w:rsidRPr="000D347C">
              <w:lastRenderedPageBreak/>
              <w:t xml:space="preserve">Informationen über die </w:t>
            </w:r>
            <w:r w:rsidRPr="000D347C">
              <w:rPr>
                <w:b/>
              </w:rPr>
              <w:sym w:font="Wingdings" w:char="F0E0"/>
            </w:r>
            <w:r w:rsidRPr="000D347C">
              <w:rPr>
                <w:b/>
              </w:rPr>
              <w:t xml:space="preserve"> formalen Richtlinien</w:t>
            </w:r>
            <w:r w:rsidRPr="000D347C">
              <w:t xml:space="preserve"> für eine vorwissenschaftliche Arbeit</w:t>
            </w:r>
          </w:p>
          <w:p w:rsidR="000D347C" w:rsidRPr="000D347C" w:rsidRDefault="000D347C" w:rsidP="000D347C">
            <w:pPr>
              <w:numPr>
                <w:ilvl w:val="0"/>
                <w:numId w:val="4"/>
              </w:numPr>
            </w:pPr>
            <w:r w:rsidRPr="000D347C">
              <w:t xml:space="preserve">Verdeutlichung der </w:t>
            </w:r>
            <w:r w:rsidRPr="000D347C">
              <w:rPr>
                <w:b/>
              </w:rPr>
              <w:sym w:font="Wingdings" w:char="F0E0"/>
            </w:r>
            <w:r w:rsidRPr="000D347C">
              <w:rPr>
                <w:b/>
              </w:rPr>
              <w:t xml:space="preserve"> Beurteilungskriterien</w:t>
            </w:r>
            <w:r w:rsidRPr="000D347C">
              <w:t xml:space="preserve"> (Gewichtung der einzelnen Qualitätsmerkmale) </w:t>
            </w:r>
          </w:p>
          <w:p w:rsidR="000D347C" w:rsidRPr="000D347C" w:rsidRDefault="000D347C" w:rsidP="000D347C">
            <w:pPr>
              <w:numPr>
                <w:ilvl w:val="0"/>
                <w:numId w:val="4"/>
              </w:numPr>
            </w:pPr>
            <w:r w:rsidRPr="000D347C">
              <w:t>Erklärung der Anforderungen im Hinblick auf die Präsentation und Diskussion der vorwissenschaftlichen Arbeit</w:t>
            </w:r>
          </w:p>
          <w:p w:rsidR="000D347C" w:rsidRPr="000D347C" w:rsidRDefault="000D347C" w:rsidP="00B002F7">
            <w:pPr>
              <w:numPr>
                <w:ilvl w:val="0"/>
                <w:numId w:val="4"/>
              </w:numPr>
            </w:pPr>
            <w:r w:rsidRPr="000D347C">
              <w:t xml:space="preserve">Information über die Folgen der Verwendung unerlaubter Hilfen und Hilfsmittel </w:t>
            </w:r>
          </w:p>
          <w:p w:rsidR="003D6217" w:rsidRDefault="003D6217" w:rsidP="000D347C">
            <w:pPr>
              <w:rPr>
                <w:b/>
              </w:rPr>
            </w:pPr>
          </w:p>
          <w:p w:rsidR="000D347C" w:rsidRDefault="000D347C" w:rsidP="000D347C">
            <w:r w:rsidRPr="000D347C">
              <w:rPr>
                <w:b/>
              </w:rPr>
              <w:t>Ziel:</w:t>
            </w:r>
            <w:r w:rsidRPr="000D347C">
              <w:t xml:space="preserve"> klare Projektvorgabe und genauer Fahrplan mit Meilensteinen für die Vorgangsweise bei der vorwissenschaftlichen Arbeit </w:t>
            </w:r>
          </w:p>
          <w:p w:rsidR="000270B1" w:rsidRDefault="000270B1" w:rsidP="000D347C"/>
          <w:p w:rsidR="000C1344" w:rsidRPr="000D347C" w:rsidRDefault="000270B1" w:rsidP="00B5769C">
            <w:r w:rsidRPr="00B5769C">
              <w:rPr>
                <w:b/>
              </w:rPr>
              <w:t>Abgabe d</w:t>
            </w:r>
            <w:r w:rsidR="003D6217" w:rsidRPr="00B5769C">
              <w:rPr>
                <w:b/>
              </w:rPr>
              <w:t>er vorläufigen Literaturliste (</w:t>
            </w:r>
            <w:r w:rsidRPr="00B5769C">
              <w:rPr>
                <w:b/>
              </w:rPr>
              <w:t>mi</w:t>
            </w:r>
            <w:r w:rsidR="003D6217" w:rsidRPr="00B5769C">
              <w:rPr>
                <w:b/>
              </w:rPr>
              <w:t>t Kurzbeschreibung der Quelle, k</w:t>
            </w:r>
            <w:r w:rsidRPr="00B5769C">
              <w:rPr>
                <w:b/>
              </w:rPr>
              <w:t>orrekter Zitierung und Nutzbarkeit</w:t>
            </w:r>
            <w:r>
              <w:t xml:space="preserve"> für </w:t>
            </w:r>
            <w:r w:rsidR="003D6217" w:rsidRPr="003D6217">
              <w:t>die</w:t>
            </w:r>
            <w:r>
              <w:t xml:space="preserve"> Arbeit</w:t>
            </w:r>
            <w:r w:rsidR="003D6217">
              <w:t xml:space="preserve"> der Schülerinnen/Schüler</w:t>
            </w:r>
            <w:r>
              <w:t xml:space="preserve"> [</w:t>
            </w:r>
            <w:r w:rsidR="00BE07DE" w:rsidRPr="003D6217">
              <w:t>ca.</w:t>
            </w:r>
            <w:r w:rsidR="003D6217">
              <w:t xml:space="preserve"> </w:t>
            </w:r>
            <w:r w:rsidR="00BE07DE" w:rsidRPr="003D6217">
              <w:t>50</w:t>
            </w:r>
            <w:r w:rsidR="000C1344" w:rsidRPr="003D6217">
              <w:t>- 70</w:t>
            </w:r>
            <w:r w:rsidR="00BE07DE" w:rsidRPr="00B5769C">
              <w:rPr>
                <w:sz w:val="18"/>
                <w:szCs w:val="18"/>
              </w:rPr>
              <w:t xml:space="preserve"> </w:t>
            </w:r>
            <w:r w:rsidR="00BE07DE" w:rsidRPr="000C1344">
              <w:t>Wörter</w:t>
            </w:r>
            <w:r>
              <w:t>])</w:t>
            </w:r>
          </w:p>
          <w:p w:rsidR="00651854" w:rsidRDefault="00651854" w:rsidP="000C1344"/>
        </w:tc>
        <w:tc>
          <w:tcPr>
            <w:tcW w:w="850" w:type="dxa"/>
          </w:tcPr>
          <w:p w:rsidR="00651854" w:rsidRDefault="00651854"/>
        </w:tc>
      </w:tr>
      <w:tr w:rsidR="00651854" w:rsidTr="002044FB">
        <w:tc>
          <w:tcPr>
            <w:tcW w:w="1150" w:type="dxa"/>
          </w:tcPr>
          <w:p w:rsidR="00651854" w:rsidRDefault="000270B1">
            <w:r>
              <w:lastRenderedPageBreak/>
              <w:t>8.Klasse</w:t>
            </w:r>
          </w:p>
          <w:p w:rsidR="00B533C3" w:rsidRDefault="00856D75">
            <w:pPr>
              <w:rPr>
                <w:b/>
              </w:rPr>
            </w:pPr>
            <w:r>
              <w:rPr>
                <w:b/>
              </w:rPr>
              <w:t>Mitte</w:t>
            </w:r>
            <w:r>
              <w:rPr>
                <w:b/>
              </w:rPr>
              <w:br/>
            </w:r>
            <w:r w:rsidRPr="00856D75">
              <w:rPr>
                <w:b/>
                <w:sz w:val="20"/>
                <w:szCs w:val="20"/>
              </w:rPr>
              <w:t>September</w:t>
            </w:r>
          </w:p>
          <w:p w:rsidR="00B533C3" w:rsidRDefault="00B533C3">
            <w:pPr>
              <w:rPr>
                <w:b/>
              </w:rPr>
            </w:pPr>
          </w:p>
          <w:p w:rsidR="00B533C3" w:rsidRDefault="00B533C3">
            <w:pPr>
              <w:rPr>
                <w:b/>
              </w:rPr>
            </w:pPr>
          </w:p>
          <w:p w:rsidR="00B533C3" w:rsidRDefault="00B533C3">
            <w:pPr>
              <w:rPr>
                <w:b/>
              </w:rPr>
            </w:pPr>
          </w:p>
          <w:p w:rsidR="00B533C3" w:rsidRDefault="00B533C3">
            <w:pPr>
              <w:rPr>
                <w:b/>
              </w:rPr>
            </w:pPr>
          </w:p>
          <w:p w:rsidR="00B533C3" w:rsidRDefault="00B533C3">
            <w:pPr>
              <w:rPr>
                <w:b/>
              </w:rPr>
            </w:pPr>
          </w:p>
          <w:p w:rsidR="00B533C3" w:rsidRDefault="00B533C3">
            <w:pPr>
              <w:rPr>
                <w:b/>
              </w:rPr>
            </w:pPr>
          </w:p>
          <w:p w:rsidR="002044FB" w:rsidRDefault="002044FB">
            <w:pPr>
              <w:rPr>
                <w:b/>
              </w:rPr>
            </w:pPr>
          </w:p>
          <w:p w:rsidR="00B533C3" w:rsidRDefault="00B533C3">
            <w:pPr>
              <w:rPr>
                <w:b/>
              </w:rPr>
            </w:pPr>
          </w:p>
          <w:p w:rsidR="00B533C3" w:rsidRDefault="00B533C3">
            <w:pPr>
              <w:rPr>
                <w:b/>
              </w:rPr>
            </w:pPr>
          </w:p>
          <w:p w:rsidR="00B533C3" w:rsidRDefault="00856D75">
            <w:pPr>
              <w:rPr>
                <w:b/>
              </w:rPr>
            </w:pPr>
            <w:r>
              <w:rPr>
                <w:b/>
              </w:rPr>
              <w:t>Ende</w:t>
            </w:r>
          </w:p>
          <w:p w:rsidR="00856D75" w:rsidRDefault="00856D75">
            <w:pPr>
              <w:rPr>
                <w:b/>
              </w:rPr>
            </w:pPr>
            <w:r>
              <w:rPr>
                <w:b/>
              </w:rPr>
              <w:t>Jänner</w:t>
            </w:r>
          </w:p>
          <w:p w:rsidR="00B533C3" w:rsidRPr="00B533C3" w:rsidRDefault="00B533C3">
            <w:pPr>
              <w:rPr>
                <w:b/>
              </w:rPr>
            </w:pPr>
          </w:p>
        </w:tc>
        <w:tc>
          <w:tcPr>
            <w:tcW w:w="8343" w:type="dxa"/>
          </w:tcPr>
          <w:p w:rsidR="00B533C3" w:rsidRDefault="00B533C3" w:rsidP="00B533C3">
            <w:pPr>
              <w:rPr>
                <w:b/>
              </w:rPr>
            </w:pPr>
          </w:p>
          <w:p w:rsidR="000C1344" w:rsidRDefault="000C1344" w:rsidP="000C1344">
            <w:pPr>
              <w:rPr>
                <w:b/>
              </w:rPr>
            </w:pPr>
            <w:r>
              <w:rPr>
                <w:b/>
              </w:rPr>
              <w:t xml:space="preserve">Abgabe des vorläufigen Inhaltsverzeichnisses &amp; ein ausgearbeiteter </w:t>
            </w:r>
            <w:r w:rsidR="00022FD0">
              <w:rPr>
                <w:b/>
              </w:rPr>
              <w:t>Teil/ein Kapitel</w:t>
            </w:r>
            <w:r>
              <w:rPr>
                <w:b/>
              </w:rPr>
              <w:t xml:space="preserve">                                    </w:t>
            </w:r>
          </w:p>
          <w:p w:rsidR="002044FB" w:rsidRDefault="002044FB" w:rsidP="000C1344">
            <w:pPr>
              <w:rPr>
                <w:b/>
              </w:rPr>
            </w:pPr>
          </w:p>
          <w:p w:rsidR="00B533C3" w:rsidRPr="00B533C3" w:rsidRDefault="00B533C3" w:rsidP="00B533C3">
            <w:r w:rsidRPr="00B533C3">
              <w:rPr>
                <w:b/>
              </w:rPr>
              <w:t xml:space="preserve">2. Kontinuierliche Betreuung </w:t>
            </w:r>
          </w:p>
          <w:p w:rsidR="00B533C3" w:rsidRPr="00B533C3" w:rsidRDefault="00B533C3" w:rsidP="00B533C3">
            <w:pPr>
              <w:numPr>
                <w:ilvl w:val="0"/>
                <w:numId w:val="7"/>
              </w:numPr>
            </w:pPr>
            <w:r w:rsidRPr="00B533C3">
              <w:t>Beobach</w:t>
            </w:r>
            <w:r>
              <w:t>tung des Fortgangs und</w:t>
            </w:r>
            <w:r w:rsidRPr="00B533C3">
              <w:t xml:space="preserve"> der Selb</w:t>
            </w:r>
            <w:r w:rsidR="007C0D0B">
              <w:t>st</w:t>
            </w:r>
            <w:r w:rsidRPr="00B533C3">
              <w:t>ständigkeit der Arbeit</w:t>
            </w:r>
          </w:p>
          <w:p w:rsidR="00B533C3" w:rsidRPr="00B533C3" w:rsidRDefault="00B533C3" w:rsidP="00B533C3">
            <w:pPr>
              <w:numPr>
                <w:ilvl w:val="0"/>
                <w:numId w:val="7"/>
              </w:numPr>
            </w:pPr>
            <w:r w:rsidRPr="00B533C3">
              <w:t>Feedback zu Zwischenergebnissen</w:t>
            </w:r>
          </w:p>
          <w:p w:rsidR="00B533C3" w:rsidRDefault="00B533C3" w:rsidP="00B533C3">
            <w:pPr>
              <w:numPr>
                <w:ilvl w:val="0"/>
                <w:numId w:val="7"/>
              </w:numPr>
            </w:pPr>
            <w:r w:rsidRPr="00B533C3">
              <w:t>Anleitung für gegebenenfalls erforderliche Überarbeitungsprozesse</w:t>
            </w:r>
          </w:p>
          <w:p w:rsidR="00B533C3" w:rsidRDefault="00B533C3" w:rsidP="00B533C3">
            <w:pPr>
              <w:ind w:left="720"/>
            </w:pPr>
            <w:r>
              <w:t>(</w:t>
            </w:r>
            <w:r w:rsidRPr="00B5769C">
              <w:rPr>
                <w:b/>
              </w:rPr>
              <w:t>!</w:t>
            </w:r>
            <w:r w:rsidRPr="00B533C3">
              <w:rPr>
                <w:b/>
              </w:rPr>
              <w:t>in Kategorien, keine detaillierten Korrekturen im Text</w:t>
            </w:r>
            <w:r>
              <w:rPr>
                <w:b/>
              </w:rPr>
              <w:t>!</w:t>
            </w:r>
            <w:r>
              <w:t>)</w:t>
            </w:r>
          </w:p>
          <w:p w:rsidR="00B533C3" w:rsidRDefault="00B533C3" w:rsidP="00B5769C">
            <w:pPr>
              <w:pStyle w:val="Listenabsatz"/>
              <w:numPr>
                <w:ilvl w:val="0"/>
                <w:numId w:val="11"/>
              </w:numPr>
              <w:ind w:left="722"/>
            </w:pPr>
            <w:r>
              <w:t xml:space="preserve">Rückmeldungen über </w:t>
            </w:r>
            <w:r w:rsidR="00B5769C">
              <w:t>Umsetzung der von der Lehrerin/</w:t>
            </w:r>
            <w:r>
              <w:t>dem Lehrer gegebenen Hinweise, Überarbeitungsvorschläge</w:t>
            </w:r>
          </w:p>
          <w:p w:rsidR="00B533C3" w:rsidRDefault="004043C6" w:rsidP="00B5769C">
            <w:pPr>
              <w:pStyle w:val="Listenabsatz"/>
              <w:numPr>
                <w:ilvl w:val="0"/>
                <w:numId w:val="11"/>
              </w:numPr>
              <w:ind w:left="722"/>
              <w:rPr>
                <w:b/>
              </w:rPr>
            </w:pPr>
            <w:r w:rsidRPr="004043C6">
              <w:rPr>
                <w:b/>
              </w:rPr>
              <w:t>Auch nicht eing</w:t>
            </w:r>
            <w:r w:rsidR="00B5769C">
              <w:rPr>
                <w:b/>
              </w:rPr>
              <w:t>ehaltene Termine protokollieren</w:t>
            </w:r>
            <w:r w:rsidRPr="004043C6">
              <w:rPr>
                <w:b/>
              </w:rPr>
              <w:t>!</w:t>
            </w:r>
          </w:p>
          <w:p w:rsidR="002044FB" w:rsidRPr="004043C6" w:rsidRDefault="002044FB" w:rsidP="00B5769C">
            <w:pPr>
              <w:pStyle w:val="Listenabsatz"/>
              <w:ind w:left="1080"/>
              <w:rPr>
                <w:b/>
              </w:rPr>
            </w:pPr>
          </w:p>
          <w:p w:rsidR="00B533C3" w:rsidRPr="00B533C3" w:rsidRDefault="00B533C3" w:rsidP="00B533C3">
            <w:pPr>
              <w:rPr>
                <w:b/>
              </w:rPr>
            </w:pPr>
            <w:r w:rsidRPr="00B533C3">
              <w:rPr>
                <w:b/>
              </w:rPr>
              <w:t xml:space="preserve">Letzte Möglichkeit </w:t>
            </w:r>
            <w:r w:rsidRPr="00856D75">
              <w:rPr>
                <w:b/>
                <w:u w:val="single"/>
              </w:rPr>
              <w:t>einzelne Kapitel</w:t>
            </w:r>
            <w:r w:rsidR="00856D75">
              <w:rPr>
                <w:b/>
                <w:u w:val="single"/>
              </w:rPr>
              <w:t xml:space="preserve"> </w:t>
            </w:r>
            <w:r w:rsidR="00856D75" w:rsidRPr="00856D75">
              <w:rPr>
                <w:b/>
              </w:rPr>
              <w:t>(NICHT GANZE ARBEIT)</w:t>
            </w:r>
            <w:r w:rsidRPr="00B533C3">
              <w:rPr>
                <w:b/>
              </w:rPr>
              <w:t xml:space="preserve"> zu begutachten</w:t>
            </w:r>
            <w:r w:rsidR="00BE07DE">
              <w:rPr>
                <w:b/>
              </w:rPr>
              <w:t>!</w:t>
            </w:r>
          </w:p>
          <w:p w:rsidR="00B533C3" w:rsidRDefault="00B533C3" w:rsidP="00B533C3">
            <w:pPr>
              <w:ind w:left="720"/>
            </w:pPr>
          </w:p>
          <w:p w:rsidR="00B533C3" w:rsidRPr="00B533C3" w:rsidRDefault="00B533C3" w:rsidP="00B533C3">
            <w:r w:rsidRPr="00B533C3">
              <w:rPr>
                <w:b/>
              </w:rPr>
              <w:t xml:space="preserve">Ziel: </w:t>
            </w:r>
            <w:r w:rsidRPr="00B533C3">
              <w:t>Abgabe der Arbeit mit Begleitprotokoll durch Hochladen in die VWA-Datenbank oder in anderer digitaler Form (z.B. USB-Stick,</w:t>
            </w:r>
            <w:r w:rsidR="00BE07DE">
              <w:t xml:space="preserve"> Mail,</w:t>
            </w:r>
            <w:r w:rsidR="00011E88">
              <w:t xml:space="preserve"> </w:t>
            </w:r>
            <w:r w:rsidR="00BE07DE">
              <w:t>…</w:t>
            </w:r>
            <w:r w:rsidRPr="00B533C3">
              <w:t>) und in zweifach ausgedruckter Fo</w:t>
            </w:r>
            <w:r w:rsidR="00011E88">
              <w:t>rm an die betreuende Lehrperson</w:t>
            </w:r>
            <w:r w:rsidRPr="00B533C3">
              <w:t xml:space="preserve"> </w:t>
            </w:r>
            <w:r w:rsidRPr="00B533C3">
              <w:br/>
            </w:r>
          </w:p>
          <w:p w:rsidR="00B533C3" w:rsidRPr="00856D75" w:rsidRDefault="00B533C3" w:rsidP="00B533C3">
            <w:r w:rsidRPr="00B533C3">
              <w:rPr>
                <w:b/>
              </w:rPr>
              <w:t xml:space="preserve">3. Korrektur und Beschreibung der Arbeit, abschließende Besprechung </w:t>
            </w:r>
            <w:r w:rsidR="00856D75">
              <w:rPr>
                <w:b/>
              </w:rPr>
              <w:br/>
              <w:t xml:space="preserve">    </w:t>
            </w:r>
            <w:r w:rsidR="00011E88">
              <w:t>(</w:t>
            </w:r>
            <w:r w:rsidR="00856D75" w:rsidRPr="00856D75">
              <w:t xml:space="preserve">Hier und jetzt darf </w:t>
            </w:r>
            <w:r w:rsidR="00856D75" w:rsidRPr="00856D75">
              <w:rPr>
                <w:u w:val="single"/>
              </w:rPr>
              <w:t>in die Arbeit, den Text</w:t>
            </w:r>
            <w:r w:rsidR="00856D75" w:rsidRPr="00856D75">
              <w:t xml:space="preserve"> korrigiert werden!)</w:t>
            </w:r>
          </w:p>
          <w:p w:rsidR="00856D75" w:rsidRPr="00B533C3" w:rsidRDefault="00856D75" w:rsidP="00B533C3"/>
          <w:p w:rsidR="00B533C3" w:rsidRPr="00B533C3" w:rsidRDefault="00B533C3" w:rsidP="00B533C3">
            <w:pPr>
              <w:numPr>
                <w:ilvl w:val="0"/>
                <w:numId w:val="8"/>
              </w:numPr>
            </w:pPr>
            <w:r w:rsidRPr="00B533C3">
              <w:t xml:space="preserve">Korrektur der Arbeit unter Berücksichtigung der Plagiatsprüfung unter </w:t>
            </w:r>
            <w:hyperlink r:id="rId8" w:history="1">
              <w:r w:rsidRPr="00B533C3">
                <w:rPr>
                  <w:rStyle w:val="Hyperlink"/>
                </w:rPr>
                <w:t>https://genehmigung.ahs-vwa.at</w:t>
              </w:r>
            </w:hyperlink>
            <w:r w:rsidR="00011E88">
              <w:t xml:space="preserve"> durch Betreuerin/</w:t>
            </w:r>
            <w:r w:rsidR="000C1344">
              <w:t>Betreuer</w:t>
            </w:r>
          </w:p>
          <w:p w:rsidR="00B533C3" w:rsidRPr="00B533C3" w:rsidRDefault="00B533C3" w:rsidP="00B533C3">
            <w:pPr>
              <w:numPr>
                <w:ilvl w:val="0"/>
                <w:numId w:val="8"/>
              </w:numPr>
            </w:pPr>
            <w:r w:rsidRPr="00B533C3">
              <w:t xml:space="preserve">Beschreibung der Arbeit: Ausfüllen des </w:t>
            </w:r>
            <w:r w:rsidRPr="00B533C3">
              <w:sym w:font="Wingdings" w:char="F0E0"/>
            </w:r>
            <w:r w:rsidRPr="00B533C3">
              <w:t xml:space="preserve"> </w:t>
            </w:r>
            <w:r w:rsidRPr="00B533C3">
              <w:rPr>
                <w:b/>
              </w:rPr>
              <w:t>Beurteilungsrasters</w:t>
            </w:r>
          </w:p>
          <w:p w:rsidR="00B533C3" w:rsidRPr="00B533C3" w:rsidRDefault="00BE07DE" w:rsidP="00B533C3">
            <w:pPr>
              <w:numPr>
                <w:ilvl w:val="0"/>
                <w:numId w:val="8"/>
              </w:numPr>
            </w:pPr>
            <w:r>
              <w:t>Abschließende Besprechung der VW</w:t>
            </w:r>
            <w:r w:rsidR="00011E88">
              <w:t>A mit der</w:t>
            </w:r>
            <w:r w:rsidR="00B533C3" w:rsidRPr="00B533C3">
              <w:t xml:space="preserve"> Schüler</w:t>
            </w:r>
            <w:r w:rsidR="00011E88">
              <w:t>in</w:t>
            </w:r>
            <w:r w:rsidR="00B533C3" w:rsidRPr="00B533C3">
              <w:t>/de</w:t>
            </w:r>
            <w:r w:rsidR="00011E88">
              <w:t>m Schüler</w:t>
            </w:r>
          </w:p>
          <w:p w:rsidR="00B533C3" w:rsidRPr="00B533C3" w:rsidRDefault="00B533C3" w:rsidP="00011E88">
            <w:pPr>
              <w:numPr>
                <w:ilvl w:val="0"/>
                <w:numId w:val="9"/>
              </w:numPr>
              <w:ind w:left="1147"/>
            </w:pPr>
            <w:r w:rsidRPr="00B533C3">
              <w:t>Reflexion des Arbeitsprozesses und seines Ergebnisses</w:t>
            </w:r>
          </w:p>
          <w:p w:rsidR="00B533C3" w:rsidRPr="00B533C3" w:rsidRDefault="00B533C3" w:rsidP="00011E88">
            <w:pPr>
              <w:numPr>
                <w:ilvl w:val="0"/>
                <w:numId w:val="9"/>
              </w:numPr>
              <w:ind w:left="1147"/>
            </w:pPr>
            <w:r w:rsidRPr="00B533C3">
              <w:t>Informationen zur bevorstehenden Präsentation und Diskussion der Arbeit, nochmalige Verdeutlichung der Anforderungen</w:t>
            </w:r>
          </w:p>
          <w:p w:rsidR="00B533C3" w:rsidRDefault="00B533C3" w:rsidP="0044676B">
            <w:pPr>
              <w:numPr>
                <w:ilvl w:val="0"/>
                <w:numId w:val="8"/>
              </w:numPr>
            </w:pPr>
            <w:r w:rsidRPr="00B533C3">
              <w:t>Weiterleitung der korrigierten Arbeit mit dem Betreuungsprotokoll und der Beschreibung der Arbeit an die anderen Mitglieder der Prüfungskommission</w:t>
            </w:r>
          </w:p>
          <w:p w:rsidR="00011E88" w:rsidRDefault="00011E88" w:rsidP="00BE07DE">
            <w:pPr>
              <w:rPr>
                <w:b/>
              </w:rPr>
            </w:pPr>
          </w:p>
          <w:p w:rsidR="00BE07DE" w:rsidRDefault="00BE07DE" w:rsidP="00BE07DE">
            <w:r w:rsidRPr="00BE07DE">
              <w:rPr>
                <w:b/>
              </w:rPr>
              <w:t>Ziel</w:t>
            </w:r>
            <w:r w:rsidR="000C1344">
              <w:t>: Präsentation und</w:t>
            </w:r>
            <w:r>
              <w:t xml:space="preserve"> Diskurs, danach Beurteilung der VWA als Teil der RPFG.</w:t>
            </w:r>
          </w:p>
          <w:p w:rsidR="00651854" w:rsidRDefault="00651854" w:rsidP="00BE07DE"/>
        </w:tc>
        <w:tc>
          <w:tcPr>
            <w:tcW w:w="850" w:type="dxa"/>
          </w:tcPr>
          <w:p w:rsidR="00651854" w:rsidRDefault="00651854"/>
        </w:tc>
      </w:tr>
      <w:tr w:rsidR="00651854" w:rsidTr="002044FB">
        <w:tc>
          <w:tcPr>
            <w:tcW w:w="1150" w:type="dxa"/>
          </w:tcPr>
          <w:p w:rsidR="00651854" w:rsidRPr="00BE07DE" w:rsidRDefault="00651854">
            <w:pPr>
              <w:rPr>
                <w:b/>
              </w:rPr>
            </w:pPr>
          </w:p>
        </w:tc>
        <w:tc>
          <w:tcPr>
            <w:tcW w:w="8343" w:type="dxa"/>
          </w:tcPr>
          <w:p w:rsidR="00BE07DE" w:rsidRDefault="00BE07DE">
            <w:pPr>
              <w:rPr>
                <w:b/>
              </w:rPr>
            </w:pPr>
            <w:r>
              <w:rPr>
                <w:b/>
              </w:rPr>
              <w:t>Anmerkungen</w:t>
            </w:r>
          </w:p>
          <w:p w:rsidR="004043C6" w:rsidRDefault="004043C6">
            <w:pPr>
              <w:rPr>
                <w:b/>
              </w:rPr>
            </w:pPr>
          </w:p>
          <w:p w:rsidR="002044FB" w:rsidRDefault="002044FB">
            <w:pPr>
              <w:rPr>
                <w:b/>
              </w:rPr>
            </w:pPr>
          </w:p>
          <w:p w:rsidR="002044FB" w:rsidRDefault="002044FB">
            <w:pPr>
              <w:rPr>
                <w:b/>
              </w:rPr>
            </w:pPr>
          </w:p>
          <w:p w:rsidR="002044FB" w:rsidRDefault="002044FB">
            <w:pPr>
              <w:rPr>
                <w:b/>
              </w:rPr>
            </w:pPr>
          </w:p>
          <w:p w:rsidR="00BE07DE" w:rsidRDefault="00BE07DE">
            <w:bookmarkStart w:id="0" w:name="_GoBack"/>
            <w:bookmarkEnd w:id="0"/>
          </w:p>
        </w:tc>
        <w:tc>
          <w:tcPr>
            <w:tcW w:w="850" w:type="dxa"/>
          </w:tcPr>
          <w:p w:rsidR="00651854" w:rsidRDefault="00651854"/>
        </w:tc>
      </w:tr>
    </w:tbl>
    <w:p w:rsidR="00651854" w:rsidRPr="00651854" w:rsidRDefault="00651854"/>
    <w:sectPr w:rsidR="00651854" w:rsidRPr="00651854" w:rsidSect="004043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C3" w:rsidRDefault="00B533C3" w:rsidP="00B533C3">
      <w:pPr>
        <w:spacing w:after="0" w:line="240" w:lineRule="auto"/>
      </w:pPr>
      <w:r>
        <w:separator/>
      </w:r>
    </w:p>
  </w:endnote>
  <w:endnote w:type="continuationSeparator" w:id="0">
    <w:p w:rsidR="00B533C3" w:rsidRDefault="00B533C3" w:rsidP="00B5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C3" w:rsidRDefault="00B533C3" w:rsidP="00B533C3">
      <w:pPr>
        <w:spacing w:after="0" w:line="240" w:lineRule="auto"/>
      </w:pPr>
      <w:r>
        <w:separator/>
      </w:r>
    </w:p>
  </w:footnote>
  <w:footnote w:type="continuationSeparator" w:id="0">
    <w:p w:rsidR="00B533C3" w:rsidRDefault="00B533C3" w:rsidP="00B53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2C66"/>
    <w:multiLevelType w:val="hybridMultilevel"/>
    <w:tmpl w:val="BADE4C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32E5FF3"/>
    <w:multiLevelType w:val="hybridMultilevel"/>
    <w:tmpl w:val="87265662"/>
    <w:lvl w:ilvl="0" w:tplc="0802AB56">
      <w:start w:val="30"/>
      <w:numFmt w:val="bullet"/>
      <w:lvlText w:val="-"/>
      <w:lvlJc w:val="left"/>
      <w:pPr>
        <w:ind w:left="1080" w:hanging="360"/>
      </w:pPr>
      <w:rPr>
        <w:rFonts w:ascii="Calibri" w:eastAsiaTheme="minorHAnsi" w:hAnsi="Calibri"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287E1C27"/>
    <w:multiLevelType w:val="hybridMultilevel"/>
    <w:tmpl w:val="9CC02342"/>
    <w:lvl w:ilvl="0" w:tplc="0316C37A">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C794F04"/>
    <w:multiLevelType w:val="hybridMultilevel"/>
    <w:tmpl w:val="40042792"/>
    <w:lvl w:ilvl="0" w:tplc="0316C37A">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2FD2869"/>
    <w:multiLevelType w:val="hybridMultilevel"/>
    <w:tmpl w:val="DFFC61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95C56B1"/>
    <w:multiLevelType w:val="hybridMultilevel"/>
    <w:tmpl w:val="1FD6C7DC"/>
    <w:lvl w:ilvl="0" w:tplc="0316C37A">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CBC5EC2"/>
    <w:multiLevelType w:val="hybridMultilevel"/>
    <w:tmpl w:val="01AA3A02"/>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54B28EF"/>
    <w:multiLevelType w:val="hybridMultilevel"/>
    <w:tmpl w:val="3A9E4EB0"/>
    <w:lvl w:ilvl="0" w:tplc="0316C37A">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0F65E76"/>
    <w:multiLevelType w:val="hybridMultilevel"/>
    <w:tmpl w:val="60C85E20"/>
    <w:lvl w:ilvl="0" w:tplc="A91646F4">
      <w:start w:val="30"/>
      <w:numFmt w:val="bullet"/>
      <w:lvlText w:val="-"/>
      <w:lvlJc w:val="left"/>
      <w:pPr>
        <w:ind w:left="1080" w:hanging="360"/>
      </w:pPr>
      <w:rPr>
        <w:rFonts w:ascii="Calibri" w:eastAsiaTheme="minorHAnsi" w:hAnsi="Calibri"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18C6A99"/>
    <w:multiLevelType w:val="hybridMultilevel"/>
    <w:tmpl w:val="7766FC1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7C4C346E"/>
    <w:multiLevelType w:val="hybridMultilevel"/>
    <w:tmpl w:val="4ED6EE2E"/>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0"/>
  </w:num>
  <w:num w:numId="5">
    <w:abstractNumId w:val="0"/>
  </w:num>
  <w:num w:numId="6">
    <w:abstractNumId w:val="4"/>
  </w:num>
  <w:num w:numId="7">
    <w:abstractNumId w:val="3"/>
  </w:num>
  <w:num w:numId="8">
    <w:abstractNumId w:val="7"/>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54"/>
    <w:rsid w:val="00011E88"/>
    <w:rsid w:val="00022FD0"/>
    <w:rsid w:val="000270B1"/>
    <w:rsid w:val="000C1344"/>
    <w:rsid w:val="000D347C"/>
    <w:rsid w:val="00116D39"/>
    <w:rsid w:val="00156CBE"/>
    <w:rsid w:val="002044FB"/>
    <w:rsid w:val="002140BB"/>
    <w:rsid w:val="00217299"/>
    <w:rsid w:val="00244423"/>
    <w:rsid w:val="003D6217"/>
    <w:rsid w:val="004043C6"/>
    <w:rsid w:val="00651854"/>
    <w:rsid w:val="007C0D0B"/>
    <w:rsid w:val="00856D75"/>
    <w:rsid w:val="00920120"/>
    <w:rsid w:val="009748B5"/>
    <w:rsid w:val="00B255F9"/>
    <w:rsid w:val="00B533C3"/>
    <w:rsid w:val="00B5769C"/>
    <w:rsid w:val="00B831FB"/>
    <w:rsid w:val="00BE07DE"/>
    <w:rsid w:val="00BF2620"/>
    <w:rsid w:val="00E0676F"/>
    <w:rsid w:val="00F276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9D7BE-3561-4E64-898B-8753B337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51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0D347C"/>
    <w:rPr>
      <w:color w:val="0563C1" w:themeColor="hyperlink"/>
      <w:u w:val="single"/>
    </w:rPr>
  </w:style>
  <w:style w:type="paragraph" w:styleId="Listenabsatz">
    <w:name w:val="List Paragraph"/>
    <w:basedOn w:val="Standard"/>
    <w:uiPriority w:val="34"/>
    <w:qFormat/>
    <w:rsid w:val="000270B1"/>
    <w:pPr>
      <w:ind w:left="720"/>
      <w:contextualSpacing/>
    </w:pPr>
  </w:style>
  <w:style w:type="paragraph" w:styleId="Funotentext">
    <w:name w:val="footnote text"/>
    <w:basedOn w:val="Standard"/>
    <w:link w:val="FunotentextZchn"/>
    <w:uiPriority w:val="99"/>
    <w:semiHidden/>
    <w:unhideWhenUsed/>
    <w:rsid w:val="00B533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533C3"/>
    <w:rPr>
      <w:sz w:val="20"/>
      <w:szCs w:val="20"/>
    </w:rPr>
  </w:style>
  <w:style w:type="character" w:styleId="Funotenzeichen">
    <w:name w:val="footnote reference"/>
    <w:basedOn w:val="Absatz-Standardschriftart"/>
    <w:uiPriority w:val="99"/>
    <w:semiHidden/>
    <w:unhideWhenUsed/>
    <w:rsid w:val="00B533C3"/>
    <w:rPr>
      <w:vertAlign w:val="superscript"/>
    </w:rPr>
  </w:style>
  <w:style w:type="paragraph" w:styleId="Sprechblasentext">
    <w:name w:val="Balloon Text"/>
    <w:basedOn w:val="Standard"/>
    <w:link w:val="SprechblasentextZchn"/>
    <w:uiPriority w:val="99"/>
    <w:semiHidden/>
    <w:unhideWhenUsed/>
    <w:rsid w:val="002044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4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hmigung.ahs-vwa.at" TargetMode="External"/><Relationship Id="rId3" Type="http://schemas.openxmlformats.org/officeDocument/2006/relationships/settings" Target="settings.xml"/><Relationship Id="rId7" Type="http://schemas.openxmlformats.org/officeDocument/2006/relationships/hyperlink" Target="https://genehmigung.ahs-vwa.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BG BRG Gmunden</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dc:creator>
  <cp:keywords/>
  <dc:description/>
  <cp:lastModifiedBy>Beate St³ger</cp:lastModifiedBy>
  <cp:revision>6</cp:revision>
  <cp:lastPrinted>2016-07-05T10:08:00Z</cp:lastPrinted>
  <dcterms:created xsi:type="dcterms:W3CDTF">2016-06-16T07:38:00Z</dcterms:created>
  <dcterms:modified xsi:type="dcterms:W3CDTF">2016-07-05T10:10:00Z</dcterms:modified>
</cp:coreProperties>
</file>